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40F6" w:rsidP="00580F45" w:rsidRDefault="00C740F6" w14:paraId="10DADB51" w14:textId="77777777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:rsidRPr="002C6571" w:rsidR="0096304D" w:rsidP="00C740F6" w:rsidRDefault="00086924" w14:paraId="29E6C333" w14:textId="77123727">
      <w:pPr>
        <w:pStyle w:val="Tittel"/>
        <w:rPr>
          <w:rFonts w:cstheme="minorHAnsi"/>
          <w:b/>
          <w:bCs/>
        </w:rPr>
      </w:pPr>
      <w:r w:rsidRPr="00C740F6">
        <w:t>Data</w:t>
      </w:r>
      <w:r w:rsidRPr="00C740F6" w:rsidR="00461861">
        <w:t>behandl</w:t>
      </w:r>
      <w:r w:rsidRPr="00C740F6" w:rsidR="00A1282F">
        <w:t>eravtale</w:t>
      </w:r>
    </w:p>
    <w:p w:rsidRPr="009B28AE" w:rsidR="00DD1C22" w:rsidP="00580F45" w:rsidRDefault="0096304D" w14:paraId="4F3A6AE4" w14:textId="3A926969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E04B4" w:rsidR="00973593" w:rsidP="00580F45" w:rsidRDefault="00973593" w14:paraId="37AF0599" w14:textId="77777777">
      <w:pPr>
        <w:rPr>
          <w:rFonts w:cstheme="minorHAnsi"/>
          <w:bCs/>
          <w:sz w:val="22"/>
          <w:szCs w:val="22"/>
          <w:lang w:eastAsia="x-none"/>
        </w:rPr>
      </w:pPr>
    </w:p>
    <w:p w:rsidRPr="006459FF" w:rsidR="00DD1C22" w:rsidP="00580F45" w:rsidRDefault="006459FF" w14:paraId="5FA1CEEC" w14:textId="1F0409DD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Pr="009E04B4" w:rsidR="00DD1C22" w:rsidP="00580F45" w:rsidRDefault="00DD1C22" w14:paraId="5D8C22ED" w14:textId="13DBF6E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6424CD37" w14:textId="77777777">
      <w:pPr>
        <w:rPr>
          <w:rFonts w:eastAsiaTheme="minorHAnsi" w:cstheme="minorHAnsi"/>
          <w:szCs w:val="24"/>
          <w:lang w:eastAsia="en-US"/>
        </w:rPr>
      </w:pPr>
    </w:p>
    <w:p w:rsidR="00DD1C22" w:rsidP="00580F45" w:rsidRDefault="009B28AE" w14:paraId="72E19F21" w14:textId="113E1F5F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00580F45" w:rsidRDefault="009B28AE" w14:paraId="3851F27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790C60" w:rsidRDefault="00790C60" w14:paraId="7E114CF2" w14:textId="00844065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="00DD1C22" w:rsidP="00580F45" w:rsidRDefault="00DD1C22" w14:paraId="78C1D64C" w14:textId="2EAF87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2D0EC5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3F472183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4D2FAD" w:rsidP="004D2FAD" w:rsidRDefault="004D2FAD" w14:paraId="345EEBFD" w14:textId="77777777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580F45" w:rsidRDefault="009B28AE" w14:paraId="1180DC9D" w14:textId="77777777">
      <w:pPr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580F45" w:rsidRDefault="00DD1C22" w14:paraId="26DD7AD4" w14:textId="1090790F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E11DCD" w:rsidP="00580F45" w:rsidRDefault="00E11DCD" w14:paraId="1BDB80C8" w14:textId="6EEFCD83">
      <w:pPr>
        <w:rPr>
          <w:rFonts w:cstheme="minorHAnsi"/>
          <w:bCs/>
          <w:sz w:val="22"/>
          <w:szCs w:val="22"/>
          <w:lang w:eastAsia="x-none"/>
        </w:rPr>
      </w:pPr>
    </w:p>
    <w:p w:rsidRPr="009E04B4" w:rsidR="00DD1C22" w:rsidP="00580F45" w:rsidRDefault="00DD1C22" w14:paraId="24808DBF" w14:textId="3B6B3BA2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:rsidRPr="009E04B4" w:rsidR="00DD1C22" w:rsidP="00580F45" w:rsidRDefault="00DD1C22" w14:paraId="72CA8C3C" w14:textId="77777777">
      <w:pPr>
        <w:rPr>
          <w:rFonts w:eastAsiaTheme="minorHAnsi" w:cstheme="minorHAnsi"/>
          <w:szCs w:val="24"/>
          <w:lang w:eastAsia="en-US"/>
        </w:rPr>
      </w:pPr>
    </w:p>
    <w:p w:rsidR="00A05BB0" w:rsidP="00A05BB0" w:rsidRDefault="00A05BB0" w14:paraId="45035383" w14:textId="77777777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:rsidR="00A05BB0" w:rsidP="00A05BB0" w:rsidRDefault="00A05BB0" w14:paraId="2BA7A5F4" w14:textId="77777777">
      <w:pPr>
        <w:jc w:val="center"/>
      </w:pPr>
      <w:r>
        <w:t>Avtaleparter</w:t>
      </w:r>
    </w:p>
    <w:p w:rsidR="00A05BB0" w:rsidP="00A05BB0" w:rsidRDefault="00A05BB0" w14:paraId="5996418E" w14:textId="77777777">
      <w:pPr>
        <w:jc w:val="center"/>
      </w:pPr>
    </w:p>
    <w:p w:rsidR="00A05BB0" w:rsidP="00A05BB0" w:rsidRDefault="00A05BB0" w14:paraId="745DBC19" w14:textId="62D667D4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:rsidR="00A05BB0" w:rsidP="00A05BB0" w:rsidRDefault="00A05BB0" w14:paraId="4B061147" w14:textId="5A97416E">
      <w:pPr>
        <w:tabs>
          <w:tab w:val="left" w:pos="5715"/>
        </w:tabs>
      </w:pPr>
      <w:r>
        <w:t>[Navn på den som signerer på vegne av Databehandler]</w:t>
      </w:r>
    </w:p>
    <w:p w:rsidR="00A05BB0" w:rsidP="006376CB" w:rsidRDefault="00A05BB0" w14:paraId="33FC0A81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009B28AE" w14:paraId="2717D8F9" w14:textId="77777777">
        <w:tc>
          <w:tcPr>
            <w:tcW w:w="4248" w:type="dxa"/>
          </w:tcPr>
          <w:p w:rsidRPr="009E04B4" w:rsidR="00DD1C22" w:rsidP="00580F45" w:rsidRDefault="006376CB" w14:paraId="078107DD" w14:textId="0E838BA7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Pr="006376CB" w:rsidDel="00A05BB0" w:rsidR="00A05BB0">
              <w:t xml:space="preserve"> </w:t>
            </w:r>
            <w:r w:rsidRPr="009E04B4" w:rsidR="00E11DCD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:rsidRPr="009E04B4" w:rsidR="00DD1C22" w:rsidP="00580F45" w:rsidRDefault="00E11DCD" w14:paraId="7C175B55" w14:textId="136377E2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Pr="009E04B4" w:rsidR="00DD1C22" w:rsidTr="009B28AE" w14:paraId="37FB550F" w14:textId="77777777">
        <w:tc>
          <w:tcPr>
            <w:tcW w:w="4248" w:type="dxa"/>
          </w:tcPr>
          <w:p w:rsidRPr="009E04B4" w:rsidR="00DD1C22" w:rsidP="00580F45" w:rsidRDefault="00DD1C22" w14:paraId="58EB7D21" w14:textId="77777777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7ABA08D1" w14:textId="2B22CC41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250A3707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7B22232A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5D2C4F6D" w14:textId="677B2AB4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:rsidRPr="009E04B4" w:rsidR="00DD1C22" w:rsidP="00580F45" w:rsidRDefault="0075417C" w14:paraId="07EFECC8" w14:textId="5EC75420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:rsidRPr="009E04B4" w:rsidR="00DD1C22" w:rsidP="00580F45" w:rsidRDefault="00DD1C22" w14:paraId="1A5B6284" w14:textId="77777777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3629DB38" w14:textId="0AC3135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1161CE52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1EEB7134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3EDF1BB9" w14:textId="502462B4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:rsidRPr="009E04B4" w:rsidR="00DD1C22" w:rsidP="00580F45" w:rsidRDefault="0075417C" w14:paraId="103763C6" w14:textId="5239617C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:rsidRPr="009E04B4" w:rsidR="00DD1C22" w:rsidP="00580F45" w:rsidRDefault="00DD1C22" w14:paraId="3FFAE7C8" w14:textId="77777777">
      <w:pPr>
        <w:rPr>
          <w:rFonts w:eastAsiaTheme="minorHAnsi" w:cstheme="minorHAnsi"/>
          <w:szCs w:val="24"/>
          <w:lang w:eastAsia="en-US"/>
        </w:rPr>
      </w:pPr>
    </w:p>
    <w:p w:rsidR="009B28AE" w:rsidP="00580F45" w:rsidRDefault="009B28AE" w14:paraId="53B78734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179ABA80" w14:textId="65D912EA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:rsidRPr="009E04B4" w:rsidR="00DD1C22" w:rsidP="00580F45" w:rsidRDefault="00DD1C22" w14:paraId="25F187F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4AB9FD8C" w14:textId="77777777">
      <w:pPr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F00966" w:rsidP="00580F45" w:rsidRDefault="00F00966" w14:paraId="7E84BB6A" w14:textId="77777777">
      <w:pPr>
        <w:rPr>
          <w:rFonts w:cstheme="minorHAnsi"/>
          <w:b/>
        </w:rPr>
      </w:pPr>
    </w:p>
    <w:p w:rsidR="006E1BDD" w:rsidP="00580F45" w:rsidRDefault="006E1BDD" w14:paraId="206F2712" w14:textId="77777777">
      <w:pPr>
        <w:rPr>
          <w:rFonts w:cstheme="minorHAnsi"/>
          <w:b/>
        </w:rPr>
      </w:pPr>
    </w:p>
    <w:p w:rsidR="0091550E" w:rsidRDefault="0091550E" w14:paraId="2A235C9D" w14:textId="77777777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Pr="009E04B4" w:rsidR="00B2016E" w:rsidP="00580F45" w:rsidRDefault="00B2016E" w14:paraId="78BB7EDD" w14:textId="63CF7E0B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1F41CF" w:rsidRDefault="003D511D" w14:paraId="2772481D" w14:textId="503CE03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history="1" w:anchor="_Toc29451710">
        <w:r w:rsidRPr="0034119A" w:rsidR="001F41CF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1F41CF" w14:paraId="66455940" w14:textId="2696B238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0D7DC87D" w14:textId="73FD6D47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2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2D812DE4" w14:textId="73E1CF35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3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4FCA4C6F" w14:textId="2FE396B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4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1EE3188A" w14:textId="1577D07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5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09313449" w14:textId="231F532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6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3FAF994E" w14:textId="4684DE5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7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4E99156F" w14:textId="38827A8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8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61D823D5" w14:textId="6D822385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9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3BE37A6C" w14:textId="025C200B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0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20DC451F" w14:textId="4C10A4B2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3D547F78" w14:textId="33EF1F43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2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6DAAE3D3" w14:textId="476C3D93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3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4FF30F8F" w14:textId="2682A34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4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Pr="009E04B4" w:rsidR="00B2016E" w:rsidP="00580F45" w:rsidRDefault="003D511D" w14:paraId="7561E9ED" w14:textId="48E58028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Overskrift1"/>
      </w:pPr>
      <w:bookmarkStart w:name="_Toc29451710" w:id="0"/>
      <w:r w:rsidRPr="009E04B4">
        <w:rPr>
          <w:caps w:val="0"/>
        </w:rPr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:rsidRPr="002C72EB" w:rsidR="00AE604E" w:rsidP="00580F45" w:rsidRDefault="00B2016E" w14:paraId="08A3C39D" w14:textId="11C144EA">
      <w:pPr>
        <w:pStyle w:val="Overskrift2"/>
        <w:rPr/>
      </w:pPr>
      <w:bookmarkStart w:name="_Ref16065051" w:id="1"/>
      <w:bookmarkStart w:name="_Toc153878837" w:id="2"/>
      <w:r w:rsidR="00B2016E">
        <w:rPr/>
        <w:t>Denne avtale</w:t>
      </w:r>
      <w:r w:rsidR="00BE0AB0">
        <w:rPr/>
        <w:t>n</w:t>
      </w:r>
      <w:r w:rsidR="00B2016E">
        <w:rPr/>
        <w:t xml:space="preserve"> ("Databehandleravtalen»</w:t>
      </w:r>
      <w:r w:rsidR="00207D48">
        <w:rPr/>
        <w:t>) fastsetter</w:t>
      </w:r>
      <w:r w:rsidR="00B2016E">
        <w:rPr/>
        <w:t xml:space="preserve"> </w:t>
      </w:r>
      <w:r w:rsidR="00DB1B63">
        <w:rPr/>
        <w:t xml:space="preserve">partenes </w:t>
      </w:r>
      <w:r w:rsidR="00B2016E">
        <w:rPr/>
        <w:t>rettigheter</w:t>
      </w:r>
      <w:r w:rsidR="003E014C">
        <w:rPr/>
        <w:t xml:space="preserve"> </w:t>
      </w:r>
      <w:r w:rsidR="00B2016E">
        <w:rPr/>
        <w:t>og plikter når</w:t>
      </w:r>
      <w:r w:rsidR="009858A8">
        <w:rPr/>
        <w:t xml:space="preserve"> Databehandler</w:t>
      </w:r>
      <w:r w:rsidR="00B2016E">
        <w:rPr/>
        <w:t xml:space="preserve">en behandler personopplysninger på vegne av den </w:t>
      </w:r>
      <w:r w:rsidR="00A259D7">
        <w:rPr/>
        <w:t>Behandlingsansvarlig</w:t>
      </w:r>
      <w:r w:rsidR="00B2016E">
        <w:rPr/>
        <w:t>e</w:t>
      </w:r>
      <w:r w:rsidR="00FC4649">
        <w:rPr/>
        <w:t xml:space="preserve"> som del av leveransene under Hovedavtalen</w:t>
      </w:r>
      <w:r w:rsidR="00B2016E">
        <w:rPr/>
        <w:t>.</w:t>
      </w:r>
      <w:r w:rsidR="0069056E">
        <w:rPr/>
        <w:t xml:space="preserve"> </w:t>
      </w:r>
      <w:r w:rsidR="00555779">
        <w:rPr/>
        <w:t>Databehandlera</w:t>
      </w:r>
      <w:r w:rsidR="00AE604E">
        <w:rPr/>
        <w:t>vtalen har som formål å sikre at partene etterlever Gjeldende personvernregler.</w:t>
      </w:r>
      <w:bookmarkEnd w:id="1"/>
      <w:r w:rsidR="00AE604E">
        <w:rPr/>
        <w:t xml:space="preserve"> </w:t>
      </w:r>
      <w:r w:rsidRPr="1A75841E" w:rsidR="5549D1A6">
        <w:rPr>
          <w:noProof w:val="0"/>
          <w:lang w:val="nb-NO"/>
        </w:rPr>
        <w:t>Databehandleravtalen gjelder for samtlige leveranser og avrop under Hovedavtalen, uavhengig av om den enkelte leveranse i praksis innebærer behandling av personopplysninger.</w:t>
      </w:r>
    </w:p>
    <w:p w:rsidRPr="009E04B4" w:rsidR="00FE2C6E" w:rsidP="00580F45" w:rsidRDefault="00CE18DE" w14:paraId="063F4491" w14:textId="1F8D2104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</w:p>
    <w:p w:rsidRPr="009E04B4" w:rsidR="00FE2C6E" w:rsidP="00580F45" w:rsidRDefault="00FE2C6E" w14:paraId="443626CC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A43C6" w:rsidDel="002C72EB" w:rsidP="00580F45" w:rsidRDefault="00770F1B" w14:paraId="485C1166" w14:textId="7B216572">
      <w:pPr>
        <w:pStyle w:val="Overskrift2"/>
      </w:pPr>
      <w:bookmarkStart w:name="_Ref16515009" w:id="3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3"/>
      <w:r w:rsidR="00564349">
        <w:t xml:space="preserve"> Ved motstrid mellom Databehandleravtalen og dens bilag, har bilagene forrang.</w:t>
      </w:r>
    </w:p>
    <w:p w:rsidRPr="009E04B4" w:rsidR="002F4DF7" w:rsidP="00580F45" w:rsidRDefault="002F4DF7" w14:paraId="0F144F39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F4DF7" w:rsidP="00580F45" w:rsidRDefault="002F4DF7" w14:paraId="192FF708" w14:textId="43B80DE7">
      <w:pPr>
        <w:pStyle w:val="Overskrift2"/>
      </w:pPr>
      <w:r w:rsidRPr="009E04B4">
        <w:t xml:space="preserve">Databehandleravtalens </w:t>
      </w:r>
      <w:r w:rsidRPr="002724AC" w:rsidR="002724AC">
        <w:rPr>
          <w:b/>
          <w:bCs/>
        </w:rPr>
        <w:t>Bilag A</w:t>
      </w:r>
      <w:r w:rsidRPr="009E04B4" w:rsidR="006875CF">
        <w:t xml:space="preserve"> </w:t>
      </w:r>
      <w:r w:rsidRPr="009E04B4">
        <w:t xml:space="preserve">inneholder nærmere </w:t>
      </w:r>
      <w:r w:rsidRPr="009E04B4" w:rsidR="009858A8">
        <w:t>beskrivelse av</w:t>
      </w:r>
      <w:r w:rsidRPr="009E04B4">
        <w:t xml:space="preserve"> behandlingen</w:t>
      </w:r>
      <w:r w:rsidRPr="009E04B4" w:rsidR="009858A8">
        <w:t xml:space="preserve"> som skal foretas</w:t>
      </w:r>
      <w:r w:rsidRPr="009E04B4">
        <w:t xml:space="preserve">, herunder om behandlingsformål, kategorier av </w:t>
      </w:r>
      <w:r w:rsidRPr="009E04B4" w:rsidR="002F1717">
        <w:t xml:space="preserve">personopplysninger og </w:t>
      </w:r>
      <w:r w:rsidRPr="009E04B4">
        <w:t>registrerte</w:t>
      </w:r>
      <w:r w:rsidRPr="009E04B4" w:rsidR="009858A8">
        <w:t>, regl</w:t>
      </w:r>
      <w:r w:rsidRPr="009E04B4" w:rsidR="00670BF4">
        <w:t>er for sletting og tilbakelevering</w:t>
      </w:r>
      <w:r w:rsidRPr="009E04B4" w:rsidR="002F1717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Pr="009E04B4" w:rsidR="00670BF4">
        <w:t>.</w:t>
      </w:r>
      <w:r w:rsidR="00BC55B2">
        <w:t xml:space="preserve"> </w:t>
      </w:r>
    </w:p>
    <w:p w:rsidRPr="009E04B4" w:rsidR="00A259D7" w:rsidP="00580F45" w:rsidRDefault="00A259D7" w14:paraId="78DA2DE3" w14:textId="77777777">
      <w:pPr>
        <w:pStyle w:val="Overskrift2"/>
        <w:numPr>
          <w:ilvl w:val="0"/>
          <w:numId w:val="0"/>
        </w:numPr>
        <w:ind w:left="-1"/>
      </w:pPr>
    </w:p>
    <w:p w:rsidRPr="009E04B4" w:rsidR="000F1F08" w:rsidP="00580F45" w:rsidRDefault="000F1F08" w14:paraId="2E0E8566" w14:textId="1B0619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Pr="009E04B4" w:rsidR="002F1717">
        <w:t xml:space="preserve">godkjente </w:t>
      </w:r>
      <w:r w:rsidR="00BC55B2">
        <w:t>Underdatabehandlere</w:t>
      </w:r>
      <w:r w:rsidRPr="009E04B4">
        <w:t xml:space="preserve">. </w:t>
      </w:r>
    </w:p>
    <w:p w:rsidRPr="009E04B4" w:rsidR="002F1717" w:rsidP="00580F45" w:rsidRDefault="002F1717" w14:paraId="32FC551E" w14:textId="77777777"/>
    <w:p w:rsidRPr="009E04B4" w:rsidR="00A259D7" w:rsidP="00580F45" w:rsidRDefault="00A259D7" w14:paraId="220DC8BF" w14:textId="065B9636">
      <w:pPr>
        <w:pStyle w:val="Overskrift2"/>
      </w:pPr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:rsidRPr="009E04B4" w:rsidR="002F4DF7" w:rsidP="00580F45" w:rsidRDefault="002F4DF7" w14:paraId="47871955" w14:textId="2FB22C5B">
      <w:pPr>
        <w:pStyle w:val="Overskrift2"/>
        <w:numPr>
          <w:ilvl w:val="0"/>
          <w:numId w:val="0"/>
        </w:numPr>
      </w:pPr>
    </w:p>
    <w:p w:rsidR="009858A8" w:rsidP="2749C4D1" w:rsidRDefault="009858A8" w14:paraId="41ACE27E" w14:textId="0927B4B7">
      <w:pPr>
        <w:pStyle w:val="Overskrift2"/>
        <w:ind/>
        <w:rPr/>
      </w:pPr>
      <w:r w:rsidR="492B40C4">
        <w:rPr/>
        <w:t>Databehandleravtalens</w:t>
      </w:r>
      <w:r w:rsidR="11B1EA01">
        <w:rPr/>
        <w:t xml:space="preserve"> </w:t>
      </w:r>
      <w:r w:rsidRPr="2749C4D1" w:rsidR="11B1EA01">
        <w:rPr>
          <w:b w:val="1"/>
          <w:bCs w:val="1"/>
        </w:rPr>
        <w:t xml:space="preserve">Bilag </w:t>
      </w:r>
      <w:r w:rsidRPr="2749C4D1" w:rsidR="6C2B91F5">
        <w:rPr>
          <w:b w:val="1"/>
          <w:bCs w:val="1"/>
        </w:rPr>
        <w:t>D</w:t>
      </w:r>
      <w:r w:rsidR="75D5FDE1">
        <w:rPr/>
        <w:t xml:space="preserve"> inneholde</w:t>
      </w:r>
      <w:r w:rsidR="241DD1ED">
        <w:rPr/>
        <w:t>r</w:t>
      </w:r>
      <w:r w:rsidR="75D5FDE1">
        <w:rPr/>
        <w:t xml:space="preserve"> </w:t>
      </w:r>
      <w:r w:rsidR="121320B2">
        <w:rPr/>
        <w:t xml:space="preserve">endringer til standardteksten og </w:t>
      </w:r>
      <w:r w:rsidR="241DD1ED">
        <w:rPr/>
        <w:t>eventuelle senere avtalte endringer i Databehandleravtalen</w:t>
      </w:r>
      <w:r w:rsidR="75D5FDE1">
        <w:rPr/>
        <w:t xml:space="preserve">. </w:t>
      </w:r>
    </w:p>
    <w:p w:rsidR="009858A8" w:rsidP="2749C4D1" w:rsidRDefault="009858A8" w14:paraId="52BA0E9D" w14:textId="75F4BC87">
      <w:pPr>
        <w:pStyle w:val="Normal"/>
      </w:pPr>
    </w:p>
    <w:p w:rsidR="009858A8" w:rsidP="2749C4D1" w:rsidRDefault="009858A8" w14:paraId="75C111ED" w14:textId="5DB241A3">
      <w:pPr>
        <w:pStyle w:val="Overskrift2"/>
        <w:ind/>
        <w:rPr/>
      </w:pPr>
      <w:r w:rsidRPr="1A75841E" w:rsidR="3DF4DF6A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nb-NO"/>
        </w:rPr>
        <w:t>Behandling av personopplysninger kan skje som ledd i leveranser under rammeavtalen for konsulenttjenester innen digitalisering, herunder blant annet utvikling, test, forvaltning, analyse, sikkerhet, arkiv, innsyn og bruk av nye teknologier som kunstig intelligens.</w:t>
      </w:r>
    </w:p>
    <w:p w:rsidR="009858A8" w:rsidP="1A75841E" w:rsidRDefault="009858A8" w14:paraId="1739F265" w14:textId="4618A098">
      <w:pPr>
        <w:pStyle w:val="Normal"/>
      </w:pPr>
    </w:p>
    <w:p w:rsidRPr="009E04B4" w:rsidR="007D05B0" w:rsidP="00580F45" w:rsidRDefault="00A229E4" w14:paraId="7BCD029A" w14:textId="54203DAF">
      <w:pPr>
        <w:pStyle w:val="Overskrift1"/>
      </w:pPr>
      <w:bookmarkStart w:name="_Toc9943637" w:id="4"/>
      <w:bookmarkStart w:name="_Toc10112775" w:id="5"/>
      <w:bookmarkStart w:name="_Toc10113625" w:id="6"/>
      <w:bookmarkStart w:name="_Toc10120025" w:id="7"/>
      <w:bookmarkStart w:name="_Toc10120062" w:id="8"/>
      <w:bookmarkStart w:name="_Toc10120104" w:id="9"/>
      <w:bookmarkStart w:name="_Toc10120165" w:id="10"/>
      <w:bookmarkStart w:name="_Toc10120240" w:id="11"/>
      <w:bookmarkStart w:name="_Toc10120437" w:id="12"/>
      <w:bookmarkStart w:name="_Toc10120480" w:id="13"/>
      <w:bookmarkStart w:name="_Toc10120533" w:id="14"/>
      <w:bookmarkStart w:name="_Toc10120572" w:id="15"/>
      <w:bookmarkStart w:name="_Toc10120653" w:id="16"/>
      <w:bookmarkStart w:name="_Toc10205664" w:id="17"/>
      <w:bookmarkStart w:name="_Toc10206314" w:id="18"/>
      <w:bookmarkStart w:name="_Toc9943638" w:id="19"/>
      <w:bookmarkStart w:name="_Toc10112776" w:id="20"/>
      <w:bookmarkStart w:name="_Toc10113626" w:id="21"/>
      <w:bookmarkStart w:name="_Toc10120026" w:id="22"/>
      <w:bookmarkStart w:name="_Toc10120063" w:id="23"/>
      <w:bookmarkStart w:name="_Toc10120105" w:id="24"/>
      <w:bookmarkStart w:name="_Toc10120166" w:id="25"/>
      <w:bookmarkStart w:name="_Toc10120241" w:id="26"/>
      <w:bookmarkStart w:name="_Toc10120438" w:id="27"/>
      <w:bookmarkStart w:name="_Toc10120481" w:id="28"/>
      <w:bookmarkStart w:name="_Toc10120534" w:id="29"/>
      <w:bookmarkStart w:name="_Toc10120573" w:id="30"/>
      <w:bookmarkStart w:name="_Toc10120654" w:id="31"/>
      <w:bookmarkStart w:name="_Toc10205665" w:id="32"/>
      <w:bookmarkStart w:name="_Toc10206315" w:id="33"/>
      <w:bookmarkStart w:name="_Toc29451711" w:id="34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:rsidRPr="004125D3" w:rsidR="00AE604E" w:rsidP="00580F45" w:rsidRDefault="00AE604E" w14:paraId="42ED39A6" w14:textId="155E43BA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Pr="004125D3" w:rsidR="00E51D77">
        <w:t>"</w:t>
      </w:r>
      <w:r w:rsidR="00C27CC7">
        <w:t>personvernforordningen</w:t>
      </w:r>
      <w:r w:rsidRPr="004125D3" w:rsidR="00E51D77">
        <w:t>"</w:t>
      </w:r>
      <w:r w:rsidRPr="004125D3">
        <w:t>), samt lov om behandling av personopplysninger av 15.06. 2018 (</w:t>
      </w:r>
      <w:r w:rsidRPr="004125D3" w:rsidR="00E51D77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5B2B6BEF" w:rsidRDefault="00AE604E" w14:paraId="04E12B9E" w14:textId="190BD103">
      <w:pPr>
        <w:pStyle w:val="Normal"/>
      </w:pPr>
      <w:r w:rsidRPr="1A75841E" w:rsidR="00AE604E">
        <w:rPr>
          <w:b w:val="1"/>
          <w:bCs w:val="1"/>
        </w:rPr>
        <w:t>Hovedavtalen:</w:t>
      </w:r>
      <w:r w:rsidRPr="1A75841E" w:rsidR="48EBD9BC">
        <w:rPr>
          <w:rFonts w:ascii="Calibri" w:hAnsi="Calibri" w:eastAsia="Calibri" w:cs="Calibri"/>
          <w:noProof w:val="0"/>
          <w:sz w:val="24"/>
          <w:szCs w:val="24"/>
          <w:lang w:val="nb-NO"/>
        </w:rPr>
        <w:t xml:space="preserve"> Med Hovedavtalen menes rammeavtalen med tilhørende avrop og øvrige underliggende avtaler mellom Behandlingsansvarlig og Databehandler. Databehandleravtalen kan gjelde for én eller flere slike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Overskrift1"/>
      </w:pPr>
      <w:bookmarkStart w:name="_Toc506305849" w:id="35"/>
      <w:bookmarkStart w:name="_Toc29451712" w:id="36"/>
      <w:r>
        <w:rPr>
          <w:caps w:val="0"/>
        </w:rPr>
        <w:t>B</w:t>
      </w:r>
      <w:r w:rsidRPr="009E04B4" w:rsidR="00A229E4">
        <w:rPr>
          <w:caps w:val="0"/>
        </w:rPr>
        <w:t>ehandlingsansvarliges plikter og retti</w:t>
      </w:r>
      <w:bookmarkEnd w:id="35"/>
      <w:r w:rsidRPr="009E04B4" w:rsidR="00A229E4">
        <w:rPr>
          <w:caps w:val="0"/>
        </w:rPr>
        <w:t>gheter</w:t>
      </w:r>
      <w:bookmarkEnd w:id="36"/>
    </w:p>
    <w:p w:rsidRPr="009E04B4" w:rsidR="00D80E33" w:rsidP="00580F45" w:rsidRDefault="00A259D7" w14:paraId="09A808A5" w14:textId="4E2FF9F1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611AFD" w:rsidRDefault="007C6812" w14:paraId="1DDB0DFC" w14:textId="7242F857">
      <w:pPr>
        <w:pStyle w:val="Overskrift1"/>
      </w:pPr>
      <w:bookmarkStart w:name="_Toc10120030" w:id="37"/>
      <w:bookmarkStart w:name="_Toc10120067" w:id="38"/>
      <w:bookmarkStart w:name="_Toc10120109" w:id="39"/>
      <w:bookmarkStart w:name="_Toc10120170" w:id="40"/>
      <w:bookmarkStart w:name="_Toc10120245" w:id="41"/>
      <w:bookmarkStart w:name="_Toc10120442" w:id="42"/>
      <w:bookmarkStart w:name="_Toc10120485" w:id="43"/>
      <w:bookmarkStart w:name="_Toc10120538" w:id="44"/>
      <w:bookmarkStart w:name="_Toc10120577" w:id="45"/>
      <w:bookmarkStart w:name="_Toc10120658" w:id="46"/>
      <w:bookmarkStart w:name="_Toc10205669" w:id="47"/>
      <w:bookmarkStart w:name="_Toc10206319" w:id="48"/>
      <w:bookmarkStart w:name="_Toc10120031" w:id="49"/>
      <w:bookmarkStart w:name="_Toc10120068" w:id="50"/>
      <w:bookmarkStart w:name="_Toc10120110" w:id="51"/>
      <w:bookmarkStart w:name="_Toc10120171" w:id="52"/>
      <w:bookmarkStart w:name="_Toc10120246" w:id="53"/>
      <w:bookmarkStart w:name="_Toc10120443" w:id="54"/>
      <w:bookmarkStart w:name="_Toc10120486" w:id="55"/>
      <w:bookmarkStart w:name="_Toc10120539" w:id="56"/>
      <w:bookmarkStart w:name="_Toc10120578" w:id="57"/>
      <w:bookmarkStart w:name="_Toc10120659" w:id="58"/>
      <w:bookmarkStart w:name="_Toc10205670" w:id="59"/>
      <w:bookmarkStart w:name="_Toc10206320" w:id="60"/>
      <w:bookmarkStart w:name="_Toc29451713" w:id="61"/>
      <w:bookmarkStart w:name="_Toc506305850" w:id="6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Pr="009E04B4" w:rsidR="00A229E4">
        <w:rPr>
          <w:caps w:val="0"/>
        </w:rPr>
        <w:t>ehandlingsans</w:t>
      </w:r>
      <w:r w:rsidR="00A229E4">
        <w:rPr>
          <w:caps w:val="0"/>
        </w:rPr>
        <w:t>v</w:t>
      </w:r>
      <w:r w:rsidRPr="009E04B4" w:rsidR="00A229E4">
        <w:rPr>
          <w:caps w:val="0"/>
        </w:rPr>
        <w:t xml:space="preserve">arliges </w:t>
      </w:r>
      <w:r w:rsidRPr="009E04B4" w:rsidR="00AF6B17">
        <w:rPr>
          <w:caps w:val="0"/>
        </w:rPr>
        <w:t>instrukse</w:t>
      </w:r>
      <w:r w:rsidR="00AF6B17">
        <w:rPr>
          <w:caps w:val="0"/>
        </w:rPr>
        <w:t>r</w:t>
      </w:r>
      <w:r w:rsidRPr="009E04B4" w:rsidR="00A229E4">
        <w:rPr>
          <w:caps w:val="0"/>
        </w:rPr>
        <w:t xml:space="preserve"> til </w:t>
      </w:r>
      <w:r w:rsidR="00AF6B17">
        <w:rPr>
          <w:caps w:val="0"/>
        </w:rPr>
        <w:t>D</w:t>
      </w:r>
      <w:r w:rsidRPr="009E04B4" w:rsidR="00A229E4">
        <w:rPr>
          <w:caps w:val="0"/>
        </w:rPr>
        <w:t>atabehandleren</w:t>
      </w:r>
      <w:bookmarkEnd w:id="61"/>
      <w:r w:rsidRPr="009E04B4" w:rsidR="00A229E4">
        <w:rPr>
          <w:caps w:val="0"/>
        </w:rPr>
        <w:t xml:space="preserve"> </w:t>
      </w:r>
      <w:bookmarkStart w:name="_Ref15632886" w:id="63"/>
      <w:bookmarkEnd w:id="62"/>
    </w:p>
    <w:p w:rsidR="00FB151A" w:rsidP="00580F45" w:rsidRDefault="00FB151A" w14:paraId="2510C1D0" w14:textId="5495A67F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:rsidRPr="00FB151A" w:rsidR="00FB151A" w:rsidP="00580F45" w:rsidRDefault="00FB151A" w14:paraId="5E979B7A" w14:textId="77777777"/>
    <w:p w:rsidRPr="009E04B4" w:rsidR="006E729F" w:rsidP="00580F45" w:rsidRDefault="009F2D75" w14:paraId="18309221" w14:textId="677EF1AB">
      <w:pPr>
        <w:pStyle w:val="Overskrift2"/>
      </w:pPr>
      <w:bookmarkStart w:name="_Ref16065624" w:id="64"/>
      <w:bookmarkStart w:name="_Hlk3202117" w:id="65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Pr="009E04B4" w:rsidR="006E729F">
        <w:t>Databehandler skal omgående underrette den Behandlingsansvarlige, dersom vedkommende mener at instruks</w:t>
      </w:r>
      <w:r w:rsidRPr="009E04B4" w:rsidR="0024675A">
        <w:t>en</w:t>
      </w:r>
      <w:r w:rsidR="00B22EA3">
        <w:t>e</w:t>
      </w:r>
      <w:r w:rsidRPr="009E04B4" w:rsidR="006E729F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Pr="009E04B4" w:rsidR="006E729F">
        <w:t>art</w:t>
      </w:r>
      <w:r w:rsidR="001B06E1">
        <w:t>ikkel</w:t>
      </w:r>
      <w:r w:rsidRPr="009E04B4" w:rsidR="006E729F">
        <w:t xml:space="preserve"> 28</w:t>
      </w:r>
      <w:r w:rsidR="00F84742">
        <w:t xml:space="preserve"> (</w:t>
      </w:r>
      <w:r w:rsidRPr="009E04B4" w:rsidR="006E729F">
        <w:t>3</w:t>
      </w:r>
      <w:r w:rsidR="00F84742">
        <w:t>) (</w:t>
      </w:r>
      <w:r w:rsidRPr="009E04B4" w:rsidR="00C0382D">
        <w:t>h</w:t>
      </w:r>
      <w:r w:rsidR="00F84742">
        <w:t>)</w:t>
      </w:r>
      <w:r w:rsidRPr="009E04B4" w:rsidR="006E729F">
        <w:t>.</w:t>
      </w:r>
      <w:bookmarkEnd w:id="64"/>
      <w:r w:rsidRPr="009E04B4" w:rsidR="006E729F">
        <w:t xml:space="preserve"> </w:t>
      </w:r>
    </w:p>
    <w:p w:rsidRPr="009E04B4" w:rsidR="00044C82" w:rsidP="00580F45" w:rsidRDefault="00044C82" w14:paraId="217678EC" w14:textId="34A20F7F"/>
    <w:p w:rsidRPr="008919F6" w:rsidR="00436FD5" w:rsidP="00C06B6A" w:rsidRDefault="00FF36A5" w14:paraId="3A9ECDD5" w14:textId="1766597B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:rsidRPr="00800F93" w:rsidR="00A429C6" w:rsidP="00EC6D2E" w:rsidRDefault="00A229E4" w14:paraId="738B4B73" w14:textId="68A260A0">
      <w:pPr>
        <w:pStyle w:val="Overskrift1"/>
        <w:rPr>
          <w:rFonts w:cstheme="minorHAnsi"/>
          <w:szCs w:val="24"/>
        </w:rPr>
      </w:pPr>
      <w:bookmarkStart w:name="_Toc29451714" w:id="66"/>
      <w:r w:rsidRPr="009E04B4">
        <w:rPr>
          <w:caps w:val="0"/>
        </w:rPr>
        <w:t>Konfidensialitet og taushetsplikt</w:t>
      </w:r>
      <w:bookmarkEnd w:id="66"/>
    </w:p>
    <w:p w:rsidRPr="009E04B4" w:rsidR="00A07012" w:rsidP="00580F45" w:rsidRDefault="00A07012" w14:paraId="2F2D1F05" w14:textId="7704801C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:rsidRPr="009E04B4" w:rsidR="008B19F0" w:rsidP="00580F45" w:rsidRDefault="008B19F0" w14:paraId="3EEE450C" w14:textId="77777777"/>
    <w:p w:rsidRPr="009E04B4" w:rsidR="008B19F0" w:rsidP="00580F45" w:rsidRDefault="008B19F0" w14:paraId="2235A2AD" w14:textId="783B1B1E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Pr="00FB151A" w:rsidR="00F84742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034" w:id="67"/>
      <w:bookmarkStart w:name="_Toc10120071" w:id="68"/>
      <w:bookmarkStart w:name="_Toc10120113" w:id="69"/>
      <w:bookmarkStart w:name="_Toc10120174" w:id="70"/>
      <w:bookmarkStart w:name="_Toc10120249" w:id="71"/>
      <w:bookmarkStart w:name="_Toc10120446" w:id="72"/>
      <w:bookmarkStart w:name="_Toc10120489" w:id="73"/>
      <w:bookmarkStart w:name="_Toc10120542" w:id="74"/>
      <w:bookmarkStart w:name="_Toc10120581" w:id="75"/>
      <w:bookmarkStart w:name="_Toc10120662" w:id="76"/>
      <w:bookmarkStart w:name="_Toc10205673" w:id="77"/>
      <w:bookmarkStart w:name="_Toc10206323" w:id="78"/>
      <w:bookmarkStart w:name="_Toc10120035" w:id="79"/>
      <w:bookmarkStart w:name="_Toc10120072" w:id="80"/>
      <w:bookmarkStart w:name="_Toc10120114" w:id="81"/>
      <w:bookmarkStart w:name="_Toc10120175" w:id="82"/>
      <w:bookmarkStart w:name="_Toc10120250" w:id="83"/>
      <w:bookmarkStart w:name="_Toc10120447" w:id="84"/>
      <w:bookmarkStart w:name="_Toc10120490" w:id="85"/>
      <w:bookmarkStart w:name="_Toc10120543" w:id="86"/>
      <w:bookmarkStart w:name="_Toc10120582" w:id="87"/>
      <w:bookmarkStart w:name="_Toc10120663" w:id="88"/>
      <w:bookmarkStart w:name="_Toc10205674" w:id="89"/>
      <w:bookmarkStart w:name="_Toc10206324" w:id="9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Pr="009E04B4" w:rsidR="00AF36DC" w:rsidP="00580F45" w:rsidRDefault="00A229E4" w14:paraId="2D19AFA5" w14:textId="6475DBFA">
      <w:pPr>
        <w:pStyle w:val="Overskrift1"/>
        <w:numPr>
          <w:ilvl w:val="0"/>
          <w:numId w:val="8"/>
        </w:numPr>
      </w:pPr>
      <w:bookmarkStart w:name="_Toc29451715" w:id="91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:rsidR="00AF36DC" w:rsidP="00580F45" w:rsidRDefault="00AF36DC" w14:paraId="03D2101A" w14:textId="47246841">
      <w:pPr>
        <w:pStyle w:val="Overskrift2"/>
        <w:rPr>
          <w:rFonts w:cstheme="minorHAnsi"/>
          <w:szCs w:val="24"/>
        </w:rPr>
      </w:pPr>
      <w:bookmarkStart w:name="_Ref15641530" w:id="92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 xml:space="preserve">godkjent av Behandlingsansvarlig.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Overskrift2"/>
        <w:rPr>
          <w:rFonts w:cstheme="minorHAnsi"/>
          <w:b/>
          <w:color w:val="4472C4" w:themeColor="accent1"/>
        </w:rPr>
      </w:pPr>
      <w:bookmarkStart w:name="_Ref15641547" w:id="93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00580F45" w:rsidRDefault="0017327F" w14:paraId="7D20A948" w14:textId="26302DF2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:rsidRPr="009E04B4" w:rsidR="007D1947" w:rsidP="00580F45" w:rsidRDefault="00A229E4" w14:paraId="47C38E38" w14:textId="14542F86">
      <w:pPr>
        <w:pStyle w:val="Overskrift1"/>
      </w:pPr>
      <w:bookmarkStart w:name="_Toc29451716" w:id="94"/>
      <w:r w:rsidRPr="009E04B4">
        <w:rPr>
          <w:caps w:val="0"/>
        </w:rPr>
        <w:t>Sikkerhet ved behandlingen</w:t>
      </w:r>
      <w:bookmarkEnd w:id="94"/>
    </w:p>
    <w:p w:rsidRPr="009E04B4" w:rsidR="00044C82" w:rsidP="00580F45" w:rsidRDefault="00AF0CD0" w14:paraId="3D3F3C55" w14:textId="1B826DDE">
      <w:pPr>
        <w:pStyle w:val="Overskrift2"/>
      </w:pPr>
      <w:bookmarkStart w:name="_Ref15643106" w:id="95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Pr="0087337D" w:rsidR="002218DB">
        <w:rPr>
          <w:rFonts w:cstheme="minorHAnsi"/>
        </w:rPr>
        <w:t xml:space="preserve">Databehandleren </w:t>
      </w:r>
      <w:r w:rsidRPr="009E04B4" w:rsidR="00815E08">
        <w:t xml:space="preserve">skal som minimum iverksette de tiltak som er spesifisert i </w:t>
      </w:r>
      <w:r w:rsidR="00815E08">
        <w:t>Databehandleravtalens</w:t>
      </w:r>
      <w:r w:rsidRPr="009E04B4" w:rsidR="00815E08">
        <w:t xml:space="preserve"> Bilag C.</w:t>
      </w:r>
      <w:bookmarkEnd w:id="95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Overskrift2"/>
      </w:pPr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r w:rsidR="008D25A8">
        <w:t xml:space="preserve"> </w:t>
      </w:r>
    </w:p>
    <w:p w:rsidR="00C07AAB" w:rsidP="00C07AAB" w:rsidRDefault="00C07AAB" w14:paraId="7E5FB608" w14:textId="77777777">
      <w:pPr>
        <w:pStyle w:val="Overskrift2"/>
        <w:numPr>
          <w:ilvl w:val="0"/>
          <w:numId w:val="0"/>
        </w:numPr>
        <w:ind w:left="-1"/>
      </w:pPr>
    </w:p>
    <w:p w:rsidRPr="009E04B4" w:rsidR="00472DC0" w:rsidP="00580F45" w:rsidRDefault="002218DB" w14:paraId="40943B16" w14:textId="64D78D3E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:rsidRPr="009E04B4" w:rsidR="0013284E" w:rsidP="00580F45" w:rsidRDefault="00A229E4" w14:paraId="037E90BA" w14:textId="5B5A5113">
      <w:pPr>
        <w:pStyle w:val="Overskrift1"/>
      </w:pPr>
      <w:bookmarkStart w:name="_Toc10205677" w:id="96"/>
      <w:bookmarkStart w:name="_Toc10206327" w:id="97"/>
      <w:bookmarkStart w:name="_Toc10205678" w:id="98"/>
      <w:bookmarkStart w:name="_Toc10206328" w:id="99"/>
      <w:bookmarkStart w:name="_Toc10205679" w:id="100"/>
      <w:bookmarkStart w:name="_Toc10206329" w:id="101"/>
      <w:bookmarkStart w:name="_Toc10205680" w:id="102"/>
      <w:bookmarkStart w:name="_Toc10206330" w:id="103"/>
      <w:bookmarkStart w:name="_Toc10205681" w:id="104"/>
      <w:bookmarkStart w:name="_Toc10206331" w:id="105"/>
      <w:bookmarkStart w:name="_Toc10205682" w:id="106"/>
      <w:bookmarkStart w:name="_Toc10206332" w:id="107"/>
      <w:bookmarkStart w:name="_Toc10205683" w:id="108"/>
      <w:bookmarkStart w:name="_Toc10206333" w:id="109"/>
      <w:bookmarkStart w:name="_Toc10205684" w:id="110"/>
      <w:bookmarkStart w:name="_Toc10206334" w:id="111"/>
      <w:bookmarkStart w:name="_Toc10205685" w:id="112"/>
      <w:bookmarkStart w:name="_Toc10206335" w:id="113"/>
      <w:bookmarkStart w:name="_Toc10205686" w:id="114"/>
      <w:bookmarkStart w:name="_Toc10206336" w:id="115"/>
      <w:bookmarkStart w:name="_Toc10205687" w:id="116"/>
      <w:bookmarkStart w:name="_Toc10206337" w:id="117"/>
      <w:bookmarkStart w:name="_Toc10205688" w:id="118"/>
      <w:bookmarkStart w:name="_Toc10206338" w:id="119"/>
      <w:bookmarkStart w:name="_Toc10205689" w:id="120"/>
      <w:bookmarkStart w:name="_Toc10206339" w:id="121"/>
      <w:bookmarkStart w:name="_Toc10205690" w:id="122"/>
      <w:bookmarkStart w:name="_Toc10206340" w:id="123"/>
      <w:bookmarkStart w:name="_Toc10205691" w:id="124"/>
      <w:bookmarkStart w:name="_Toc10206341" w:id="125"/>
      <w:bookmarkStart w:name="_Toc10205692" w:id="126"/>
      <w:bookmarkStart w:name="_Toc10206342" w:id="127"/>
      <w:bookmarkStart w:name="_Toc10205693" w:id="128"/>
      <w:bookmarkStart w:name="_Toc10206343" w:id="129"/>
      <w:bookmarkStart w:name="_Toc10205694" w:id="130"/>
      <w:bookmarkStart w:name="_Toc10206344" w:id="131"/>
      <w:bookmarkStart w:name="_Toc10205695" w:id="132"/>
      <w:bookmarkStart w:name="_Toc10206345" w:id="133"/>
      <w:bookmarkStart w:name="_Toc10205696" w:id="134"/>
      <w:bookmarkStart w:name="_Toc10206346" w:id="135"/>
      <w:bookmarkStart w:name="_Toc10205697" w:id="136"/>
      <w:bookmarkStart w:name="_Toc10206347" w:id="137"/>
      <w:bookmarkStart w:name="_Toc10205698" w:id="138"/>
      <w:bookmarkStart w:name="_Toc10206348" w:id="139"/>
      <w:bookmarkStart w:name="_Toc10205699" w:id="140"/>
      <w:bookmarkStart w:name="_Toc10206349" w:id="141"/>
      <w:bookmarkStart w:name="_Toc10205700" w:id="142"/>
      <w:bookmarkStart w:name="_Toc10206350" w:id="143"/>
      <w:bookmarkStart w:name="_Toc10205701" w:id="144"/>
      <w:bookmarkStart w:name="_Toc10206351" w:id="145"/>
      <w:bookmarkStart w:name="_Toc10205702" w:id="146"/>
      <w:bookmarkStart w:name="_Toc10206352" w:id="147"/>
      <w:bookmarkStart w:name="_Toc10205703" w:id="148"/>
      <w:bookmarkStart w:name="_Toc10206353" w:id="149"/>
      <w:bookmarkStart w:name="_Toc10205704" w:id="150"/>
      <w:bookmarkStart w:name="_Toc10206354" w:id="151"/>
      <w:bookmarkStart w:name="_Toc10205705" w:id="152"/>
      <w:bookmarkStart w:name="_Toc10206355" w:id="153"/>
      <w:bookmarkStart w:name="_Toc10205706" w:id="154"/>
      <w:bookmarkStart w:name="_Toc10206356" w:id="155"/>
      <w:bookmarkStart w:name="_Ref16175516" w:id="156"/>
      <w:bookmarkStart w:name="_Toc29451717" w:id="15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Pr="009E04B4" w:rsidR="0013284E">
        <w:t xml:space="preserve"> </w:t>
      </w:r>
    </w:p>
    <w:p w:rsidR="0013284E" w:rsidP="00580F45" w:rsidRDefault="0013284E" w14:paraId="2982E36C" w14:textId="42D6B351">
      <w:pPr>
        <w:pStyle w:val="Overskrift2"/>
        <w:rPr>
          <w:rFonts w:cstheme="minorHAnsi"/>
        </w:rPr>
      </w:pPr>
      <w:bookmarkStart w:name="_Ref15647214" w:id="158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:rsidRPr="00647E9E" w:rsidR="00647E9E" w:rsidP="00580F45" w:rsidRDefault="00647E9E" w14:paraId="6303387D" w14:textId="77777777"/>
    <w:p w:rsidRPr="00AB4632" w:rsidR="00D42CF6" w:rsidP="00580F45" w:rsidRDefault="00647E9E" w14:paraId="4BF8AE2F" w14:textId="41A609FF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Pr="00AB4632" w:rsidR="00D84342">
        <w:rPr>
          <w:rFonts w:cstheme="minorHAnsi"/>
          <w:color w:val="000000" w:themeColor="text1"/>
        </w:rPr>
        <w:t>:</w:t>
      </w:r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name="_Ref16185696" w:id="159"/>
    </w:p>
    <w:p w:rsidRPr="009E04B4" w:rsidR="0081232E" w:rsidP="00580F45" w:rsidRDefault="00F50913" w14:paraId="20BED79E" w14:textId="38D74F29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Pr="009E04B4" w:rsidR="0013284E">
        <w:rPr>
          <w:rFonts w:cstheme="minorHAnsi"/>
        </w:rPr>
        <w:t xml:space="preserve">ehandlingsansvarlig </w:t>
      </w:r>
      <w:r w:rsidRPr="009E04B4" w:rsidR="00A34B54">
        <w:rPr>
          <w:rFonts w:cstheme="minorHAnsi"/>
        </w:rPr>
        <w:t>er ansvarlig for</w:t>
      </w:r>
      <w:r w:rsidRPr="009E04B4" w:rsidR="0013284E">
        <w:rPr>
          <w:rFonts w:cstheme="minorHAnsi"/>
        </w:rPr>
        <w:t xml:space="preserve"> å </w:t>
      </w:r>
      <w:r w:rsidRPr="009E04B4" w:rsidR="00AC47B8">
        <w:rPr>
          <w:rFonts w:cstheme="minorHAnsi"/>
        </w:rPr>
        <w:t xml:space="preserve">underrette </w:t>
      </w:r>
      <w:r w:rsidRPr="009E04B4" w:rsidR="0013284E">
        <w:rPr>
          <w:rFonts w:cstheme="minorHAnsi"/>
        </w:rPr>
        <w:t>Datatilsynet og de berørte registrerte om brudd på personopplysningssikkerheten.</w:t>
      </w:r>
      <w:r w:rsidRPr="009E04B4" w:rsidR="009858A8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:rsidRPr="009E04B4" w:rsidR="00B2016E" w:rsidP="00580F45" w:rsidRDefault="00A229E4" w14:paraId="4873E535" w14:textId="2506F8E6">
      <w:pPr>
        <w:pStyle w:val="Overskrift1"/>
      </w:pPr>
      <w:bookmarkStart w:name="_Hlt26694799" w:id="160"/>
      <w:bookmarkStart w:name="_Ref15648607" w:id="161"/>
      <w:bookmarkStart w:name="_Ref15886630" w:id="162"/>
      <w:bookmarkStart w:name="_Toc29451718" w:id="163"/>
      <w:bookmarkStart w:name="_Ref501570867" w:id="164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:rsidR="00445A9E" w:rsidP="00580F45" w:rsidRDefault="002A1421" w14:paraId="3A655208" w14:textId="390CB35E">
      <w:pPr>
        <w:pStyle w:val="Overskrift2"/>
      </w:pPr>
      <w:r w:rsidRPr="009E04B4">
        <w:t xml:space="preserve">Databehandler kan kun </w:t>
      </w:r>
      <w:r w:rsidR="001474E5">
        <w:t>benytte</w:t>
      </w:r>
      <w:r w:rsidRPr="009E04B4" w:rsidR="001474E5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Pr="009E04B4" w:rsidR="00D26BCF">
        <w:t xml:space="preserve"> av </w:t>
      </w:r>
      <w:r w:rsidR="00D26BCF">
        <w:t>Databehandleravtalens Bilag B</w:t>
      </w:r>
      <w:r w:rsidRPr="009E04B4" w:rsidR="00D26BCF">
        <w:t>.</w:t>
      </w:r>
      <w:r w:rsidR="00D26BCF">
        <w:t xml:space="preserve"> </w:t>
      </w:r>
      <w:bookmarkStart w:name="_Ref15633243" w:id="165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Overskrift2"/>
      </w:pPr>
      <w:bookmarkStart w:name="_Ref16186134" w:id="166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:rsidR="001A3D51" w:rsidP="00580F45" w:rsidRDefault="001A3D51" w14:paraId="701DD407" w14:textId="64182AED"/>
    <w:p w:rsidR="001A3D51" w:rsidP="00580F45" w:rsidRDefault="001A3D51" w14:paraId="1F653964" w14:textId="308FE07E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:rsidRPr="009E04B4" w:rsidR="00736482" w:rsidP="00580F45" w:rsidRDefault="00736482" w14:paraId="2559B45A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:rsidRPr="009E04B4" w:rsidR="00736482" w:rsidP="00580F45" w:rsidRDefault="00736482" w14:paraId="5D3D9183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:rsidR="002563B8" w:rsidP="002563B8" w:rsidRDefault="002563B8" w14:paraId="7ED276E0" w14:textId="4D5695E6"/>
    <w:p w:rsidRPr="002563B8" w:rsidR="00F84742" w:rsidP="00896F98" w:rsidRDefault="002563B8" w14:paraId="6CB3B474" w14:textId="629E353A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:rsidRPr="009E04B4" w:rsidR="00B2016E" w:rsidP="00580F45" w:rsidRDefault="00DF5C4D" w14:paraId="0A340E25" w14:textId="099A63FF">
      <w:pPr>
        <w:pStyle w:val="Overskrift1"/>
      </w:pPr>
      <w:bookmarkStart w:name="_Toc29451719" w:id="167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:rsidR="0005618D" w:rsidP="00580F45" w:rsidRDefault="00FC7791" w14:paraId="334504E1" w14:textId="6833594F">
      <w:pPr>
        <w:pStyle w:val="Overskrift2"/>
        <w:rPr>
          <w:rFonts w:cstheme="minorHAnsi"/>
        </w:rPr>
      </w:pPr>
      <w:bookmarkStart w:name="_Ref15887473" w:id="168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:rsidRPr="009E04B4" w:rsidR="001A3D51" w:rsidP="00580F45" w:rsidRDefault="001A3D51" w14:paraId="531F1CA4" w14:textId="011E5B7C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:rsidRPr="009E04B4" w:rsidR="00EE1A3E" w:rsidP="00EE1A3E" w:rsidRDefault="00EE1A3E" w14:paraId="4F3B737E" w14:textId="4B042C67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Overskrift2"/>
      </w:pPr>
      <w:bookmarkStart w:name="_Ref24970902" w:id="169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:rsidR="0011676E" w:rsidP="0011676E" w:rsidRDefault="0011676E" w14:paraId="0169FF6D" w14:textId="36D7F46F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004E224B" w14:paraId="5967B0C7" w14:textId="15C90E2F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:rsidR="00036AA1" w:rsidP="00EF3D97" w:rsidRDefault="00036AA1" w14:paraId="64132531" w14:textId="29232305">
      <w:pPr>
        <w:pStyle w:val="Listeavsnitt"/>
        <w:numPr>
          <w:ilvl w:val="0"/>
          <w:numId w:val="13"/>
        </w:numPr>
      </w:pPr>
      <w:r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eavsnitt"/>
        <w:ind w:left="1080"/>
      </w:pPr>
    </w:p>
    <w:p w:rsidRPr="009E04B4" w:rsidR="00E677FF" w:rsidP="00580F45" w:rsidRDefault="00E677FF" w14:paraId="168DB634" w14:textId="190831B4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Pr="009E04B4" w:rsidR="00A259D7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Pr="009E04B4" w:rsidR="00295C8F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:rsidRPr="009E04B4" w:rsidR="004D3342" w:rsidP="00580F45" w:rsidRDefault="00A229E4" w14:paraId="55B92FF1" w14:textId="451D0D4C">
      <w:pPr>
        <w:pStyle w:val="Overskrift1"/>
      </w:pPr>
      <w:bookmarkStart w:name="_Toc10112787" w:id="170"/>
      <w:bookmarkStart w:name="_Toc10113637" w:id="171"/>
      <w:bookmarkStart w:name="_Toc10120041" w:id="172"/>
      <w:bookmarkStart w:name="_Toc10120078" w:id="173"/>
      <w:bookmarkStart w:name="_Toc10120120" w:id="174"/>
      <w:bookmarkStart w:name="_Toc10120181" w:id="175"/>
      <w:bookmarkStart w:name="_Toc10120256" w:id="176"/>
      <w:bookmarkStart w:name="_Toc10120453" w:id="177"/>
      <w:bookmarkStart w:name="_Toc10120496" w:id="178"/>
      <w:bookmarkStart w:name="_Toc10120549" w:id="179"/>
      <w:bookmarkStart w:name="_Toc10120588" w:id="180"/>
      <w:bookmarkStart w:name="_Toc10120669" w:id="181"/>
      <w:bookmarkStart w:name="_Toc10205710" w:id="182"/>
      <w:bookmarkStart w:name="_Toc10206360" w:id="183"/>
      <w:bookmarkStart w:name="_Toc98814584" w:id="184"/>
      <w:bookmarkStart w:name="_Toc98814706" w:id="185"/>
      <w:bookmarkStart w:name="_Toc98818317" w:id="186"/>
      <w:bookmarkStart w:name="_Toc98823263" w:id="187"/>
      <w:bookmarkStart w:name="_Ref15645923" w:id="188"/>
      <w:bookmarkStart w:name="_Toc29451720" w:id="1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:rsidR="004D1E97" w:rsidP="00580F45" w:rsidRDefault="004D1E97" w14:paraId="2784A4ED" w14:textId="28EE8E6E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</w:p>
    <w:p w:rsidR="00A210F8" w:rsidP="00580F45" w:rsidRDefault="00A210F8" w14:paraId="61C825BC" w14:textId="7377801C"/>
    <w:p w:rsidRPr="009E04B4" w:rsidR="00A210F8" w:rsidP="00580F45" w:rsidRDefault="004D3342" w14:paraId="10E37AD6" w14:textId="24AAA94F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r w:rsidRPr="00A210F8" w:rsidR="00A210F8">
        <w:t>fremgår av bilag C</w:t>
      </w:r>
      <w:r w:rsidR="00505381">
        <w:t xml:space="preserve"> punkt C.5</w:t>
      </w:r>
      <w:r w:rsidR="00DE43D8">
        <w:t>.</w:t>
      </w:r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:rsidRPr="009E04B4" w:rsidR="0095450E" w:rsidP="00580F45" w:rsidRDefault="00A229E4" w14:paraId="3EAA4020" w14:textId="2D3D61CB">
      <w:pPr>
        <w:pStyle w:val="Overskrift1"/>
      </w:pPr>
      <w:bookmarkStart w:name="_Toc10112790" w:id="190"/>
      <w:bookmarkStart w:name="_Toc10113640" w:id="191"/>
      <w:bookmarkStart w:name="_Toc10120044" w:id="192"/>
      <w:bookmarkStart w:name="_Toc10120081" w:id="193"/>
      <w:bookmarkStart w:name="_Toc10120123" w:id="194"/>
      <w:bookmarkStart w:name="_Toc10120045" w:id="195"/>
      <w:bookmarkStart w:name="_Toc10120082" w:id="196"/>
      <w:bookmarkStart w:name="_Toc10120124" w:id="197"/>
      <w:bookmarkStart w:name="_Toc10120184" w:id="198"/>
      <w:bookmarkStart w:name="_Toc10120259" w:id="199"/>
      <w:bookmarkStart w:name="_Toc10120456" w:id="200"/>
      <w:bookmarkStart w:name="_Toc10120499" w:id="201"/>
      <w:bookmarkStart w:name="_Toc10120552" w:id="202"/>
      <w:bookmarkStart w:name="_Toc10120591" w:id="203"/>
      <w:bookmarkStart w:name="_Toc10120672" w:id="204"/>
      <w:bookmarkStart w:name="_Toc10205713" w:id="205"/>
      <w:bookmarkStart w:name="_Toc10206363" w:id="206"/>
      <w:bookmarkStart w:name="_Toc10112792" w:id="207"/>
      <w:bookmarkStart w:name="_Toc10113642" w:id="208"/>
      <w:bookmarkStart w:name="_Toc10120046" w:id="209"/>
      <w:bookmarkStart w:name="_Toc10120083" w:id="210"/>
      <w:bookmarkStart w:name="_Toc10120125" w:id="211"/>
      <w:bookmarkStart w:name="_Toc10120185" w:id="212"/>
      <w:bookmarkStart w:name="_Toc10120260" w:id="213"/>
      <w:bookmarkStart w:name="_Toc10120457" w:id="214"/>
      <w:bookmarkStart w:name="_Toc10120500" w:id="215"/>
      <w:bookmarkStart w:name="_Toc10120553" w:id="216"/>
      <w:bookmarkStart w:name="_Toc10120592" w:id="217"/>
      <w:bookmarkStart w:name="_Toc10120673" w:id="218"/>
      <w:bookmarkStart w:name="_Toc10205714" w:id="219"/>
      <w:bookmarkStart w:name="_Toc10206364" w:id="220"/>
      <w:bookmarkStart w:name="_Toc10112793" w:id="221"/>
      <w:bookmarkStart w:name="_Toc10113643" w:id="222"/>
      <w:bookmarkStart w:name="_Toc10120047" w:id="223"/>
      <w:bookmarkStart w:name="_Toc10120084" w:id="224"/>
      <w:bookmarkStart w:name="_Toc10120126" w:id="225"/>
      <w:bookmarkStart w:name="_Toc10120186" w:id="226"/>
      <w:bookmarkStart w:name="_Toc10120261" w:id="227"/>
      <w:bookmarkStart w:name="_Toc10120458" w:id="228"/>
      <w:bookmarkStart w:name="_Toc10120501" w:id="229"/>
      <w:bookmarkStart w:name="_Toc10120554" w:id="230"/>
      <w:bookmarkStart w:name="_Toc10120593" w:id="231"/>
      <w:bookmarkStart w:name="_Toc10120674" w:id="232"/>
      <w:bookmarkStart w:name="_Toc10205715" w:id="233"/>
      <w:bookmarkStart w:name="_Toc10206365" w:id="234"/>
      <w:bookmarkStart w:name="_Toc10112794" w:id="235"/>
      <w:bookmarkStart w:name="_Toc10113644" w:id="236"/>
      <w:bookmarkStart w:name="_Toc10120048" w:id="237"/>
      <w:bookmarkStart w:name="_Toc10120085" w:id="238"/>
      <w:bookmarkStart w:name="_Toc10120127" w:id="239"/>
      <w:bookmarkStart w:name="_Toc10120187" w:id="240"/>
      <w:bookmarkStart w:name="_Toc10120262" w:id="241"/>
      <w:bookmarkStart w:name="_Toc10120459" w:id="242"/>
      <w:bookmarkStart w:name="_Toc10120502" w:id="243"/>
      <w:bookmarkStart w:name="_Toc10120555" w:id="244"/>
      <w:bookmarkStart w:name="_Toc10120594" w:id="245"/>
      <w:bookmarkStart w:name="_Toc10120675" w:id="246"/>
      <w:bookmarkStart w:name="_Toc10205716" w:id="247"/>
      <w:bookmarkStart w:name="_Toc10206366" w:id="248"/>
      <w:bookmarkStart w:name="_Toc10120676" w:id="249"/>
      <w:bookmarkStart w:name="_Toc10205717" w:id="250"/>
      <w:bookmarkStart w:name="_Toc10206367" w:id="251"/>
      <w:bookmarkStart w:name="_Toc10120677" w:id="252"/>
      <w:bookmarkStart w:name="_Toc10205718" w:id="253"/>
      <w:bookmarkStart w:name="_Toc10206368" w:id="254"/>
      <w:bookmarkStart w:name="_Toc10120678" w:id="255"/>
      <w:bookmarkStart w:name="_Toc10205719" w:id="256"/>
      <w:bookmarkStart w:name="_Toc10206369" w:id="257"/>
      <w:bookmarkStart w:name="_Toc10120679" w:id="258"/>
      <w:bookmarkStart w:name="_Toc10205720" w:id="259"/>
      <w:bookmarkStart w:name="_Toc10206370" w:id="260"/>
      <w:bookmarkStart w:name="_Toc10120680" w:id="261"/>
      <w:bookmarkStart w:name="_Toc10205721" w:id="262"/>
      <w:bookmarkStart w:name="_Toc10206371" w:id="263"/>
      <w:bookmarkStart w:name="_Toc10120681" w:id="264"/>
      <w:bookmarkStart w:name="_Toc10205722" w:id="265"/>
      <w:bookmarkStart w:name="_Toc10206372" w:id="266"/>
      <w:bookmarkStart w:name="_Toc10120682" w:id="267"/>
      <w:bookmarkStart w:name="_Toc10205723" w:id="268"/>
      <w:bookmarkStart w:name="_Toc10206373" w:id="269"/>
      <w:bookmarkStart w:name="_Toc10120683" w:id="270"/>
      <w:bookmarkStart w:name="_Toc10205724" w:id="271"/>
      <w:bookmarkStart w:name="_Toc10206374" w:id="272"/>
      <w:bookmarkStart w:name="_Toc10120684" w:id="273"/>
      <w:bookmarkStart w:name="_Toc10205725" w:id="274"/>
      <w:bookmarkStart w:name="_Toc10206375" w:id="275"/>
      <w:bookmarkStart w:name="_Toc506305857" w:id="276"/>
      <w:bookmarkStart w:name="_Toc29451721" w:id="27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:rsidR="00317318" w:rsidP="00580F45" w:rsidRDefault="005C24A7" w14:paraId="40B57635" w14:textId="1C2F1E89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:rsidRPr="003348B5" w:rsidR="003348B5" w:rsidP="00580F45" w:rsidRDefault="003348B5" w14:paraId="2139A055" w14:textId="77777777"/>
    <w:p w:rsidR="00D57DCB" w:rsidP="00D57DCB" w:rsidRDefault="00D57DCB" w14:paraId="1E999BEF" w14:textId="2B180B67">
      <w:pPr>
        <w:pStyle w:val="Overskrift2"/>
      </w:pPr>
      <w:r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:rsidRPr="003348B5" w:rsidR="003348B5" w:rsidP="00580F45" w:rsidRDefault="003348B5" w14:paraId="1848B875" w14:textId="77777777"/>
    <w:p w:rsidRPr="00445A9E" w:rsidR="00445A9E" w:rsidP="00580F45" w:rsidRDefault="00445A9E" w14:paraId="29A33BBC" w14:textId="1F58566D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:rsidRPr="009E04B4" w:rsidR="00C854EE" w:rsidP="00580F45" w:rsidRDefault="00A229E4" w14:paraId="3D9F72A9" w14:textId="36A9C32F">
      <w:pPr>
        <w:pStyle w:val="Overskrift1"/>
      </w:pPr>
      <w:bookmarkStart w:name="_Toc474496344" w:id="278"/>
      <w:bookmarkStart w:name="_Ref16197158" w:id="279"/>
      <w:bookmarkStart w:name="_Toc29451722" w:id="280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</w:p>
    <w:p w:rsidRPr="009E04B4" w:rsidR="00B31E62" w:rsidP="00580F45" w:rsidRDefault="00B31E62" w14:paraId="2BEEDF0A" w14:textId="4226B4C9"/>
    <w:p w:rsidRPr="009E04B4" w:rsidR="007A74C7" w:rsidP="00103BE5" w:rsidRDefault="00C4308E" w14:paraId="3D2D4ED3" w14:textId="237AF367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Overskrift1"/>
      </w:pPr>
      <w:bookmarkStart w:name="_Toc29451723" w:id="281"/>
      <w:r w:rsidRPr="009E04B4">
        <w:rPr>
          <w:caps w:val="0"/>
        </w:rPr>
        <w:t>Varighet og opphør</w:t>
      </w:r>
      <w:bookmarkEnd w:id="281"/>
    </w:p>
    <w:p w:rsidRPr="009E04B4" w:rsidR="002077A3" w:rsidP="00580F45" w:rsidRDefault="00B2016E" w14:paraId="1389BCD7" w14:textId="0D3DEEB5">
      <w:pPr>
        <w:pStyle w:val="Overskrift2"/>
        <w:rPr/>
      </w:pPr>
      <w:r w:rsidRPr="1A75841E" w:rsidR="2AA332E5">
        <w:rPr>
          <w:rFonts w:cs="Calibri" w:cstheme="minorAscii"/>
        </w:rPr>
        <w:t xml:space="preserve">Databehandleravtalen gjelder fra den er signert </w:t>
      </w:r>
      <w:r w:rsidRPr="1A75841E" w:rsidR="522444DC">
        <w:rPr>
          <w:rFonts w:cs="Calibri" w:cstheme="minorAscii"/>
        </w:rPr>
        <w:t xml:space="preserve">av </w:t>
      </w:r>
      <w:r w:rsidRPr="1A75841E" w:rsidR="2AA332E5">
        <w:rPr>
          <w:rFonts w:cs="Calibri" w:cstheme="minorAscii"/>
        </w:rPr>
        <w:t>begge Parter</w:t>
      </w:r>
      <w:r w:rsidRPr="1A75841E" w:rsidR="5743A5D2">
        <w:rPr>
          <w:rFonts w:cs="Calibri" w:cstheme="minorAscii"/>
        </w:rPr>
        <w:t>.</w:t>
      </w:r>
      <w:r w:rsidRPr="1A75841E" w:rsidR="2AA332E5">
        <w:rPr>
          <w:rFonts w:cs="Calibri" w:cstheme="minorAscii"/>
        </w:rPr>
        <w:t xml:space="preserve"> </w:t>
      </w:r>
      <w:r w:rsidR="5743A5D2">
        <w:rPr/>
        <w:t xml:space="preserve">Databehandleravtalen gjelder så lenge Databehandler behandler personopplysninger på vegne av Behandlingsansvarlig. Den gjelder også for eventuelle </w:t>
      </w:r>
      <w:r w:rsidR="4E2B4F46">
        <w:rPr/>
        <w:t>personopplysninger</w:t>
      </w:r>
      <w:r w:rsidR="5743A5D2">
        <w:rPr/>
        <w:t xml:space="preserve"> som måtte </w:t>
      </w:r>
      <w:r w:rsidR="51AFD868">
        <w:rPr/>
        <w:t>finnes</w:t>
      </w:r>
      <w:r w:rsidR="5743A5D2">
        <w:rPr/>
        <w:t xml:space="preserve"> hos Databehandler </w:t>
      </w:r>
      <w:r w:rsidR="2A8E86E7">
        <w:rPr/>
        <w:t xml:space="preserve">eller noen av dennes </w:t>
      </w:r>
      <w:r w:rsidR="5F8E5858">
        <w:rPr/>
        <w:t>Underdatabehandler</w:t>
      </w:r>
      <w:r w:rsidR="2A8E86E7">
        <w:rPr/>
        <w:t xml:space="preserve"> </w:t>
      </w:r>
      <w:r w:rsidR="5743A5D2">
        <w:rPr/>
        <w:t xml:space="preserve">etter Hovedavtalens opphør. </w:t>
      </w:r>
    </w:p>
    <w:p w:rsidR="3D504D53" w:rsidP="2749C4D1" w:rsidRDefault="3D504D53" w14:paraId="594C1A80" w14:textId="63C9703C">
      <w:pPr>
        <w:pStyle w:val="Overskrift2"/>
        <w:rPr/>
      </w:pPr>
      <w:r w:rsidR="3D504D53">
        <w:rPr/>
        <w:t>Reglene om oppsigelse i Hovedavtalen gjelder tilsvarende for Databehandleravtalen, så langt det passer. Databehandleravtalen kan ikke sies opp så lenge Hovedavtalen består med mindre den avløses av en ny databehandleravtale.</w:t>
      </w:r>
    </w:p>
    <w:p w:rsidR="2749C4D1" w:rsidP="2749C4D1" w:rsidRDefault="2749C4D1" w14:paraId="7730B0DD" w14:textId="26F0CF2D">
      <w:pPr>
        <w:pStyle w:val="Normal"/>
      </w:pPr>
    </w:p>
    <w:p w:rsidRPr="009E04B4" w:rsidR="002077A3" w:rsidP="00580F45" w:rsidRDefault="002077A3" w14:paraId="67F1568C" w14:textId="77777777"/>
    <w:p w:rsidR="2749C4D1" w:rsidP="2749C4D1" w:rsidRDefault="2749C4D1" w14:paraId="4FA114BB" w14:textId="17C13747">
      <w:pPr>
        <w:pStyle w:val="Normal"/>
      </w:pPr>
    </w:p>
    <w:p w:rsidRPr="009E04B4" w:rsidR="00B2016E" w:rsidP="00580F45" w:rsidRDefault="00A229E4" w14:paraId="650BBC0D" w14:textId="12E92947">
      <w:pPr>
        <w:pStyle w:val="Overskrift1"/>
      </w:pPr>
      <w:bookmarkStart w:name="_Toc10112802" w:id="282"/>
      <w:bookmarkStart w:name="_Toc10113652" w:id="283"/>
      <w:bookmarkStart w:name="_Toc10120055" w:id="284"/>
      <w:bookmarkStart w:name="_Toc10120092" w:id="285"/>
      <w:bookmarkStart w:name="_Toc10120134" w:id="286"/>
      <w:bookmarkStart w:name="_Toc10120194" w:id="287"/>
      <w:bookmarkStart w:name="_Toc10120269" w:id="288"/>
      <w:bookmarkStart w:name="_Toc10120466" w:id="289"/>
      <w:bookmarkStart w:name="_Toc10120509" w:id="290"/>
      <w:bookmarkStart w:name="_Toc10120562" w:id="291"/>
      <w:bookmarkStart w:name="_Toc10120602" w:id="292"/>
      <w:bookmarkStart w:name="_Toc10120690" w:id="293"/>
      <w:bookmarkStart w:name="_Toc10205731" w:id="294"/>
      <w:bookmarkStart w:name="_Toc10206381" w:id="295"/>
      <w:bookmarkStart w:name="_Toc10112803" w:id="296"/>
      <w:bookmarkStart w:name="_Toc10113653" w:id="297"/>
      <w:bookmarkStart w:name="_Toc10120056" w:id="298"/>
      <w:bookmarkStart w:name="_Toc10120093" w:id="299"/>
      <w:bookmarkStart w:name="_Toc10120135" w:id="300"/>
      <w:bookmarkStart w:name="_Toc10120195" w:id="301"/>
      <w:bookmarkStart w:name="_Toc10120270" w:id="302"/>
      <w:bookmarkStart w:name="_Toc10120467" w:id="303"/>
      <w:bookmarkStart w:name="_Toc10120510" w:id="304"/>
      <w:bookmarkStart w:name="_Toc10120563" w:id="305"/>
      <w:bookmarkStart w:name="_Toc10120603" w:id="306"/>
      <w:bookmarkStart w:name="_Toc10120691" w:id="307"/>
      <w:bookmarkStart w:name="_Toc10205732" w:id="308"/>
      <w:bookmarkStart w:name="_Toc10206382" w:id="309"/>
      <w:bookmarkStart w:name="_Toc29451724" w:id="31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:rsidRPr="009E04B4" w:rsidR="00892330" w:rsidP="00580F45" w:rsidRDefault="002C72EB" w14:paraId="135D8C3B" w14:textId="5B0B5618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:rsidRPr="009E04B4" w:rsidR="00B2016E" w:rsidP="00580F45" w:rsidRDefault="00B2016E" w14:paraId="4898AC19" w14:textId="77777777">
      <w:pPr>
        <w:rPr>
          <w:rFonts w:cstheme="minorHAnsi"/>
          <w:szCs w:val="24"/>
        </w:rPr>
      </w:pPr>
    </w:p>
    <w:p w:rsidRPr="009E04B4" w:rsidR="00B2016E" w:rsidP="00E105C1" w:rsidRDefault="00E105C1" w14:paraId="77248CFB" w14:textId="17762E26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Pr="009E04B4" w:rsidR="00B2016E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7547" w:rsidP="00B2016E" w:rsidRDefault="00887547" w14:paraId="31B71516" w14:textId="77777777">
      <w:r>
        <w:separator/>
      </w:r>
    </w:p>
  </w:endnote>
  <w:endnote w:type="continuationSeparator" w:id="0">
    <w:p w:rsidR="00887547" w:rsidP="00B2016E" w:rsidRDefault="00887547" w14:paraId="309B2FA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904D0" w:rsidR="00EF3D97" w:rsidP="00B904D0" w:rsidRDefault="00EF3D97" w14:paraId="42B74EBE" w14:textId="481C6445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904D0" w:rsidR="00EF3D97" w:rsidP="0013559C" w:rsidRDefault="005F3A8E" w14:paraId="5BB5817A" w14:textId="530587E8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7547" w:rsidP="00B2016E" w:rsidRDefault="00887547" w14:paraId="0242049F" w14:textId="77777777">
      <w:r>
        <w:separator/>
      </w:r>
    </w:p>
  </w:footnote>
  <w:footnote w:type="continuationSeparator" w:id="0">
    <w:p w:rsidR="00887547" w:rsidP="00B2016E" w:rsidRDefault="00887547" w14:paraId="61596E6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3D97" w:rsidP="00B904D0" w:rsidRDefault="00EF3D97" w14:paraId="10038137" w14:textId="1773F680">
    <w:pPr>
      <w:pStyle w:val="Topptekst"/>
      <w:pBdr>
        <w:bottom w:val="single" w:color="auto" w:sz="4" w:space="1"/>
      </w:pBdr>
      <w:rPr>
        <w:smallCaps/>
        <w:sz w:val="16"/>
        <w:szCs w:val="16"/>
      </w:rPr>
    </w:pPr>
  </w:p>
  <w:p w:rsidRPr="00B904D0" w:rsidR="00EF3D97" w:rsidP="00B904D0" w:rsidRDefault="00EF3D97" w14:paraId="56C451CF" w14:textId="0CF269AC">
    <w:pPr>
      <w:pStyle w:val="Topptekst"/>
      <w:pBdr>
        <w:bottom w:val="single" w:color="auto" w:sz="4" w:space="1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:rsidR="00EF3D97" w:rsidP="00A90197" w:rsidRDefault="00EF3D97" w14:paraId="7C22CC23" w14:textId="5DFE5BBD">
    <w:pPr>
      <w:pStyle w:val="Topptekst"/>
      <w:pBdr>
        <w:bottom w:val="single" w:color="auto" w:sz="4" w:space="1"/>
      </w:pBdr>
    </w:pPr>
  </w:p>
  <w:p w:rsidR="00EF3D97" w:rsidP="00A90197" w:rsidRDefault="00EF3D97" w14:paraId="021259C6" w14:textId="77777777">
    <w:pPr>
      <w:pStyle w:val="Topptekst"/>
      <w:pBdr>
        <w:bottom w:val="single" w:color="auto" w:sz="4" w:space="1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F3D97" w:rsidP="00A90197" w:rsidRDefault="0091550E" w14:paraId="2F9AE2AD" w14:textId="45FA51FC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:rsidR="00EF3D97" w:rsidP="00A90197" w:rsidRDefault="00EF3D97" w14:paraId="63F6C9D5" w14:textId="77777777">
    <w:pPr>
      <w:pStyle w:val="Topptekst"/>
    </w:pPr>
  </w:p>
  <w:p w:rsidR="00EF3D97" w:rsidP="00A90197" w:rsidRDefault="00EF3D97" w14:paraId="0DA9D90F" w14:textId="77777777">
    <w:pPr>
      <w:pStyle w:val="Topptekst"/>
    </w:pPr>
  </w:p>
  <w:p w:rsidR="00EF3D97" w:rsidP="00A90197" w:rsidRDefault="00EF3D97" w14:paraId="47F8BE69" w14:textId="77777777">
    <w:pPr>
      <w:pStyle w:val="Topptekst"/>
    </w:pPr>
  </w:p>
  <w:p w:rsidR="00EF3D97" w:rsidP="00A90197" w:rsidRDefault="00EF3D97" w14:paraId="2CAD9132" w14:textId="6A346EA8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removePersonalInformation/>
  <w:removeDateAndTime/>
  <w:proofState w:spelling="clean" w:grammar="dirty"/>
  <w:trackRevisions w:val="true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87547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3B3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  <w:rsid w:val="11B1EA01"/>
    <w:rsid w:val="121320B2"/>
    <w:rsid w:val="1A75841E"/>
    <w:rsid w:val="241DD1ED"/>
    <w:rsid w:val="2749C4D1"/>
    <w:rsid w:val="2A8E86E7"/>
    <w:rsid w:val="2AA332E5"/>
    <w:rsid w:val="33879567"/>
    <w:rsid w:val="378B6540"/>
    <w:rsid w:val="3A713F58"/>
    <w:rsid w:val="3D504D53"/>
    <w:rsid w:val="3DF4DF6A"/>
    <w:rsid w:val="48EBD9BC"/>
    <w:rsid w:val="492B40C4"/>
    <w:rsid w:val="4E2B4F46"/>
    <w:rsid w:val="51AFD868"/>
    <w:rsid w:val="522444DC"/>
    <w:rsid w:val="5470FBCA"/>
    <w:rsid w:val="5549D1A6"/>
    <w:rsid w:val="5743A5D2"/>
    <w:rsid w:val="57860F25"/>
    <w:rsid w:val="5B2B6BEF"/>
    <w:rsid w:val="5B6D68A9"/>
    <w:rsid w:val="5F8E5858"/>
    <w:rsid w:val="60AF1DD8"/>
    <w:rsid w:val="65FEBDCB"/>
    <w:rsid w:val="6C2B91F5"/>
    <w:rsid w:val="75D5F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1B2B21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B2016E"/>
    <w:rPr>
      <w:rFonts w:ascii="Arial" w:hAnsi="Arial" w:eastAsia="Times New Roman" w:cs="Times New Roman"/>
      <w:sz w:val="24"/>
      <w:szCs w:val="20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B2016E"/>
    <w:rPr>
      <w:rFonts w:ascii="Arial" w:hAnsi="Arial" w:eastAsia="Times New Roman" w:cs="Times New Roman"/>
      <w:szCs w:val="20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B2016E"/>
    <w:rPr>
      <w:rFonts w:ascii="Arial" w:hAnsi="Arial" w:eastAsia="Times New Roman" w:cs="Times New Roman"/>
      <w:i/>
      <w:szCs w:val="20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2016E"/>
    <w:rPr>
      <w:rFonts w:ascii="Arial" w:hAnsi="Arial" w:eastAsia="Times New Roman" w:cs="Times New Roman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B2016E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B2016E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BunntekstTegn" w:customStyle="1">
    <w:name w:val="Bunntekst Tegn"/>
    <w:basedOn w:val="Standardskriftforavsnitt"/>
    <w:link w:val="Bunn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TopptekstTegn" w:customStyle="1">
    <w:name w:val="Topptekst Tegn"/>
    <w:basedOn w:val="Standardskriftforavsnitt"/>
    <w:link w:val="Topp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016E"/>
    <w:rPr>
      <w:rFonts w:ascii="Segoe UI" w:hAnsi="Segoe UI" w:eastAsia="Times New Roman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hAnsi="Times New Roman" w:eastAsia="Times New Roman" w:cs="Times New Roman"/>
      <w:b/>
      <w:bCs/>
      <w:lang w:val="nb-NO" w:eastAsia="nb-NO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C2331"/>
    <w:rPr>
      <w:rFonts w:ascii="Times New Roman" w:hAnsi="Times New Roman" w:eastAsia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7D05B0"/>
    <w:rPr>
      <w:rFonts w:ascii="Arial" w:hAnsi="Arial" w:eastAsia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styleId="Lysliste1" w:customStyle="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hAnsi="Calibri" w:eastAsiaTheme="minorHAnsi" w:cstheme="minorBidi"/>
      <w:sz w:val="22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TabelltekstTegn" w:customStyle="1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styleId="Tabelltekst" w:customStyle="1">
    <w:name w:val="Tabelltekst"/>
    <w:basedOn w:val="Normal"/>
    <w:link w:val="TabelltekstTegn"/>
    <w:rsid w:val="00C854EE"/>
    <w:rPr>
      <w:rFonts w:ascii="Calibri" w:hAnsi="Calibri" w:eastAsiaTheme="minorHAns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styleId="BrdtekstinnrykkTegn" w:customStyle="1">
    <w:name w:val="Brødtekstinnrykk Tegn"/>
    <w:basedOn w:val="Standardskriftforavsnitt"/>
    <w:link w:val="Brdtekstinnrykk"/>
    <w:uiPriority w:val="99"/>
    <w:rsid w:val="00C854EE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styleId="TittelTegn" w:customStyle="1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7152EA192FF541931C03CBC1C083A5" ma:contentTypeVersion="3" ma:contentTypeDescription="Opprett et nytt dokument." ma:contentTypeScope="" ma:versionID="29a75da8db930ffd2373d83d0ba87fc0">
  <xsd:schema xmlns:xsd="http://www.w3.org/2001/XMLSchema" xmlns:xs="http://www.w3.org/2001/XMLSchema" xmlns:p="http://schemas.microsoft.com/office/2006/metadata/properties" xmlns:ns2="97ff71bf-bf06-421a-a18f-34d792248b69" targetNamespace="http://schemas.microsoft.com/office/2006/metadata/properties" ma:root="true" ma:fieldsID="556f8ef31996a79dd3dbce3c12405a30" ns2:_="">
    <xsd:import namespace="97ff71bf-bf06-421a-a18f-34d792248b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f71bf-bf06-421a-a18f-34d792248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2767A-EFEB-4223-AB59-1445ACC43A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496E61-7048-40A6-8551-5F0819470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ff71bf-bf06-421a-a18f-34d792248b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8359C1-0F45-4A96-99C3-4693A62F35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Magnus Moustache</cp:lastModifiedBy>
  <cp:revision>5</cp:revision>
  <dcterms:created xsi:type="dcterms:W3CDTF">2026-04-21T11:56:00Z</dcterms:created>
  <dcterms:modified xsi:type="dcterms:W3CDTF">2026-04-24T09:55:01Z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0x010100757152EA192FF541931C03CBC1C083A5</vt:lpwstr>
  </property>
  <property fmtid="{D5CDD505-2E9C-101B-9397-08002B2CF9AE}" pid="4" name="docLang">
    <vt:lpwstr>nb</vt:lpwstr>
  </property>
</Properties>
</file>